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A01" w:rsidRDefault="00F64A0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41777766"/>
      <w:r w:rsidRPr="00F64A01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8169540"/>
            <wp:effectExtent l="0" t="0" r="0" b="0"/>
            <wp:docPr id="1" name="Рисунок 1" descr="C:\Users\Галина\Pictures\img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Pictures\img1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01" w:rsidRDefault="00F64A0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64A01" w:rsidRDefault="00F64A01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9C0936" w:rsidRPr="00476825" w:rsidRDefault="00BF537F">
      <w:pPr>
        <w:spacing w:after="0" w:line="408" w:lineRule="auto"/>
        <w:ind w:left="120"/>
        <w:jc w:val="center"/>
        <w:rPr>
          <w:lang w:val="ru-RU"/>
        </w:rPr>
      </w:pPr>
      <w:r w:rsidRPr="00476825">
        <w:rPr>
          <w:rFonts w:ascii="Times New Roman" w:hAnsi="Times New Roman"/>
          <w:b/>
          <w:color w:val="000000"/>
          <w:sz w:val="28"/>
          <w:lang w:val="ru-RU"/>
        </w:rPr>
        <w:lastRenderedPageBreak/>
        <w:t>МИНИСТЕРСТВО ПРОСВЕЩЕНИЯ РОССИЙСКОЙ ФЕДЕРАЦИИ</w:t>
      </w:r>
    </w:p>
    <w:p w:rsidR="009C0936" w:rsidRPr="00476825" w:rsidRDefault="00BF537F">
      <w:pPr>
        <w:spacing w:after="0" w:line="408" w:lineRule="auto"/>
        <w:ind w:left="120"/>
        <w:jc w:val="center"/>
        <w:rPr>
          <w:lang w:val="ru-RU"/>
        </w:rPr>
      </w:pPr>
      <w:bookmarkStart w:id="1" w:name="91a7ecf0-1f03-465a-8089-cd9dddf6af64"/>
      <w:r w:rsidRPr="0047682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Забайкальского края</w:t>
      </w:r>
      <w:bookmarkEnd w:id="1"/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C0936" w:rsidRPr="00476825" w:rsidRDefault="00BF537F">
      <w:pPr>
        <w:spacing w:after="0" w:line="408" w:lineRule="auto"/>
        <w:ind w:left="120"/>
        <w:jc w:val="center"/>
        <w:rPr>
          <w:lang w:val="ru-RU"/>
        </w:rPr>
      </w:pPr>
      <w:bookmarkStart w:id="2" w:name="e66d5643-84f9-4911-bf1f-63c048427bf0"/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Комитет образования МР «Шилкинский район» </w:t>
      </w:r>
      <w:bookmarkEnd w:id="2"/>
    </w:p>
    <w:p w:rsidR="009C0936" w:rsidRDefault="00BF53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МОУ Первомайская СОШ № 2</w:t>
      </w:r>
    </w:p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BF537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BF53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руководителем МО учителей гуманитарного цикла</w:t>
            </w:r>
          </w:p>
          <w:p w:rsidR="004E6975" w:rsidRDefault="00BF53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53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Бронниковой В.В.</w:t>
            </w:r>
          </w:p>
          <w:p w:rsidR="004E6975" w:rsidRDefault="00476825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42 от </w:t>
            </w:r>
            <w:r w:rsidR="00BF53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F5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537F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="00BF537F" w:rsidRPr="004768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F537F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 w:rsidR="00BF53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4A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BF537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BF537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ЗДУВР</w:t>
            </w:r>
          </w:p>
          <w:p w:rsidR="004E6975" w:rsidRDefault="00BF537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BF537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Соболевой И.С.</w:t>
            </w: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42 от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768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4A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BF53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BF537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0E6D86" w:rsidRDefault="00BF537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BF537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Юргатовой В.Ю.</w:t>
            </w: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476825" w:rsidRDefault="00476825" w:rsidP="0047682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 42 от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  <w:r w:rsidRPr="0047682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F64A01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p w:rsidR="009C0936" w:rsidRDefault="009C0936">
      <w:pPr>
        <w:spacing w:after="0"/>
        <w:ind w:left="120"/>
      </w:pPr>
    </w:p>
    <w:p w:rsidR="009C0936" w:rsidRDefault="00BF537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C0936" w:rsidRDefault="00BF537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5496339)</w:t>
      </w:r>
    </w:p>
    <w:p w:rsidR="009C0936" w:rsidRDefault="009C0936">
      <w:pPr>
        <w:spacing w:after="0"/>
        <w:ind w:left="120"/>
        <w:jc w:val="center"/>
      </w:pPr>
    </w:p>
    <w:p w:rsidR="009C0936" w:rsidRPr="00476825" w:rsidRDefault="00BF537F">
      <w:pPr>
        <w:spacing w:after="0" w:line="408" w:lineRule="auto"/>
        <w:ind w:left="120"/>
        <w:jc w:val="center"/>
        <w:rPr>
          <w:lang w:val="ru-RU"/>
        </w:rPr>
      </w:pPr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ЭЛЕКТИВ ПО РУССКОМУ </w:t>
      </w:r>
      <w:proofErr w:type="gramStart"/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ЯЗЫКУ </w:t>
      </w:r>
      <w:r w:rsidRPr="00476825">
        <w:rPr>
          <w:sz w:val="28"/>
          <w:lang w:val="ru-RU"/>
        </w:rPr>
        <w:br/>
      </w:r>
      <w:bookmarkStart w:id="3" w:name="338dfeab-ad94-4f49-a493-c70055d1ef9d"/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 "</w:t>
      </w:r>
      <w:proofErr w:type="gramEnd"/>
      <w:r w:rsidRPr="00476825">
        <w:rPr>
          <w:rFonts w:ascii="Times New Roman" w:hAnsi="Times New Roman"/>
          <w:b/>
          <w:color w:val="000000"/>
          <w:sz w:val="28"/>
          <w:lang w:val="ru-RU"/>
        </w:rPr>
        <w:t>ЛИНГВИСТИЧЕСКИЙ АНАЛИЗ ТЕКСТА"</w:t>
      </w:r>
      <w:bookmarkEnd w:id="3"/>
    </w:p>
    <w:p w:rsidR="009C0936" w:rsidRPr="00476825" w:rsidRDefault="00BF537F" w:rsidP="00476825">
      <w:pPr>
        <w:spacing w:after="0" w:line="408" w:lineRule="auto"/>
        <w:ind w:left="120"/>
        <w:jc w:val="center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bookmarkStart w:id="4" w:name="e4cd08ea-b47f-4717-982b-9926c89ce2c8"/>
      <w:r w:rsidRPr="00476825">
        <w:rPr>
          <w:rFonts w:ascii="Times New Roman" w:hAnsi="Times New Roman"/>
          <w:color w:val="000000"/>
          <w:sz w:val="28"/>
          <w:lang w:val="ru-RU"/>
        </w:rPr>
        <w:t>10</w:t>
      </w:r>
      <w:bookmarkEnd w:id="4"/>
      <w:r w:rsidRPr="00476825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9C0936">
      <w:pPr>
        <w:spacing w:after="0"/>
        <w:ind w:left="120"/>
        <w:jc w:val="center"/>
        <w:rPr>
          <w:lang w:val="ru-RU"/>
        </w:rPr>
      </w:pPr>
    </w:p>
    <w:p w:rsidR="009C0936" w:rsidRPr="00476825" w:rsidRDefault="00BF537F">
      <w:pPr>
        <w:spacing w:after="0"/>
        <w:ind w:left="120"/>
        <w:jc w:val="center"/>
        <w:rPr>
          <w:lang w:val="ru-RU"/>
        </w:rPr>
      </w:pPr>
      <w:bookmarkStart w:id="5" w:name="ddfa5cc6-3dca-4e26-ba16-f677d0ee71e7"/>
      <w:bookmarkStart w:id="6" w:name="_GoBack"/>
      <w:bookmarkEnd w:id="6"/>
      <w:proofErr w:type="spellStart"/>
      <w:r w:rsidRPr="00476825">
        <w:rPr>
          <w:rFonts w:ascii="Times New Roman" w:hAnsi="Times New Roman"/>
          <w:b/>
          <w:color w:val="000000"/>
          <w:sz w:val="28"/>
          <w:lang w:val="ru-RU"/>
        </w:rPr>
        <w:t>пгт</w:t>
      </w:r>
      <w:proofErr w:type="spellEnd"/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 Первомайский,</w:t>
      </w:r>
      <w:bookmarkEnd w:id="5"/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7" w:name="83c9cf70-cf42-4f34-a0b4-110cd414e4be"/>
      <w:r w:rsidRPr="00476825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7"/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9C0936">
      <w:pPr>
        <w:rPr>
          <w:lang w:val="ru-RU"/>
        </w:rPr>
        <w:sectPr w:rsidR="009C0936" w:rsidRPr="00476825">
          <w:pgSz w:w="11906" w:h="16383"/>
          <w:pgMar w:top="1134" w:right="850" w:bottom="1134" w:left="1701" w:header="720" w:footer="720" w:gutter="0"/>
          <w:cols w:space="720"/>
        </w:sectPr>
      </w:pPr>
    </w:p>
    <w:p w:rsidR="009C0936" w:rsidRPr="00476825" w:rsidRDefault="00BF537F">
      <w:pPr>
        <w:spacing w:after="0"/>
        <w:ind w:left="120"/>
        <w:rPr>
          <w:lang w:val="ru-RU"/>
        </w:rPr>
      </w:pPr>
      <w:bookmarkStart w:id="8" w:name="block-41777770"/>
      <w:bookmarkEnd w:id="0"/>
      <w:r w:rsidRPr="00476825">
        <w:rPr>
          <w:rFonts w:ascii="Times New Roman" w:hAnsi="Times New Roman"/>
          <w:b/>
          <w:color w:val="333333"/>
          <w:sz w:val="28"/>
          <w:lang w:val="ru-RU"/>
        </w:rPr>
        <w:lastRenderedPageBreak/>
        <w:t>ПОЯСНИТЕЛЬНАЯ ЗАПИСКА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 xml:space="preserve">ОБЩАЯ ХАРАКТЕРИСТИКА УЧЕБНОГО ПРЕДМЕТА [Лингвистический анализ текста </w:t>
      </w:r>
    </w:p>
    <w:p w:rsidR="009C0936" w:rsidRPr="00476825" w:rsidRDefault="00BF537F">
      <w:pPr>
        <w:spacing w:after="0"/>
        <w:ind w:left="120"/>
        <w:jc w:val="both"/>
        <w:rPr>
          <w:lang w:val="ru-RU"/>
        </w:rPr>
      </w:pPr>
      <w:proofErr w:type="gramStart"/>
      <w:r w:rsidRPr="00476825">
        <w:rPr>
          <w:rFonts w:ascii="Times New Roman" w:hAnsi="Times New Roman"/>
          <w:color w:val="000000"/>
          <w:sz w:val="28"/>
          <w:lang w:val="ru-RU"/>
        </w:rPr>
        <w:t>В связи с тем что</w:t>
      </w:r>
      <w:proofErr w:type="gramEnd"/>
      <w:r w:rsidRPr="00476825">
        <w:rPr>
          <w:rFonts w:ascii="Times New Roman" w:hAnsi="Times New Roman"/>
          <w:color w:val="000000"/>
          <w:sz w:val="28"/>
          <w:lang w:val="ru-RU"/>
        </w:rPr>
        <w:t xml:space="preserve"> на первое место в преподавании русского языка в школе выходит коммуникативная компетентность, при этом учащиеся должны совершенствовать свои практические умения и навыки (</w:t>
      </w:r>
      <w:proofErr w:type="spellStart"/>
      <w:r w:rsidRPr="00476825">
        <w:rPr>
          <w:rFonts w:ascii="Times New Roman" w:hAnsi="Times New Roman"/>
          <w:color w:val="000000"/>
          <w:sz w:val="28"/>
          <w:lang w:val="ru-RU"/>
        </w:rPr>
        <w:t>речеведческие</w:t>
      </w:r>
      <w:proofErr w:type="spellEnd"/>
      <w:r w:rsidRPr="00476825">
        <w:rPr>
          <w:rFonts w:ascii="Times New Roman" w:hAnsi="Times New Roman"/>
          <w:color w:val="000000"/>
          <w:sz w:val="28"/>
          <w:lang w:val="ru-RU"/>
        </w:rPr>
        <w:t xml:space="preserve">, орфографические, пунктуационные), а также навыки учебной деятельности (выделять главное, планировать и контролировать свою работу, например, с помощью словарей и справочной литературы), возникает необходимость многоаспектной (комплексной) работы с текстом. Многоаспектный (лингвистический, лингвостилистический, </w:t>
      </w:r>
      <w:proofErr w:type="spellStart"/>
      <w:r w:rsidRPr="00476825">
        <w:rPr>
          <w:rFonts w:ascii="Times New Roman" w:hAnsi="Times New Roman"/>
          <w:color w:val="000000"/>
          <w:sz w:val="28"/>
          <w:lang w:val="ru-RU"/>
        </w:rPr>
        <w:t>речеведческий</w:t>
      </w:r>
      <w:proofErr w:type="spellEnd"/>
      <w:r w:rsidRPr="00476825">
        <w:rPr>
          <w:rFonts w:ascii="Times New Roman" w:hAnsi="Times New Roman"/>
          <w:color w:val="000000"/>
          <w:sz w:val="28"/>
          <w:lang w:val="ru-RU"/>
        </w:rPr>
        <w:t>, культурологический, литературоведческий) анализ текста является не только важным средством обобщения и систематизации знаний по лексике, фонетике, грамматике, стилистике, но и содействует речевому развитию учащихся, воспитывает, совершенствует чувство языка, языковую интуицию, без чего невозможно как восприятие текста, так и его создание (в устной или письменной форме).</w:t>
      </w:r>
    </w:p>
    <w:p w:rsidR="009C0936" w:rsidRPr="00476825" w:rsidRDefault="00BF537F">
      <w:pPr>
        <w:spacing w:after="0"/>
        <w:ind w:left="120"/>
        <w:jc w:val="both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 xml:space="preserve"> Работа по анализу текста организуется учителем как исследовательская деятельность, когда в процессе </w:t>
      </w:r>
      <w:proofErr w:type="gramStart"/>
      <w:r w:rsidRPr="00476825">
        <w:rPr>
          <w:rFonts w:ascii="Times New Roman" w:hAnsi="Times New Roman"/>
          <w:color w:val="000000"/>
          <w:sz w:val="28"/>
          <w:lang w:val="ru-RU"/>
        </w:rPr>
        <w:t>выполнения заданий</w:t>
      </w:r>
      <w:proofErr w:type="gramEnd"/>
      <w:r w:rsidRPr="00476825">
        <w:rPr>
          <w:rFonts w:ascii="Times New Roman" w:hAnsi="Times New Roman"/>
          <w:color w:val="000000"/>
          <w:sz w:val="28"/>
          <w:lang w:val="ru-RU"/>
        </w:rPr>
        <w:t xml:space="preserve"> учащиеся понимают закономерности употребления языковых единиц разных уровней в речи, проводят наблюдение над тем, какова их роль в тексте, получают знания о </w:t>
      </w:r>
      <w:proofErr w:type="spellStart"/>
      <w:r w:rsidRPr="00476825">
        <w:rPr>
          <w:rFonts w:ascii="Times New Roman" w:hAnsi="Times New Roman"/>
          <w:color w:val="000000"/>
          <w:sz w:val="28"/>
          <w:lang w:val="ru-RU"/>
        </w:rPr>
        <w:t>текстообразующей</w:t>
      </w:r>
      <w:proofErr w:type="spellEnd"/>
      <w:r w:rsidRPr="00476825">
        <w:rPr>
          <w:rFonts w:ascii="Times New Roman" w:hAnsi="Times New Roman"/>
          <w:color w:val="000000"/>
          <w:sz w:val="28"/>
          <w:lang w:val="ru-RU"/>
        </w:rPr>
        <w:t xml:space="preserve"> функции языковых единиц в результате практической деятельности, которая носит творческий характер.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 xml:space="preserve">ЦЕЛИ ИЗУЧЕНИЯ УЧЕБНОГО ПРЕДМЕТА [[Лингвистический анализ текста]] </w:t>
      </w:r>
    </w:p>
    <w:p w:rsidR="009C0936" w:rsidRPr="00476825" w:rsidRDefault="00BF537F">
      <w:pPr>
        <w:spacing w:after="0" w:line="360" w:lineRule="auto"/>
        <w:ind w:firstLine="600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>Целью данного курса является формирование коммуникативной личности: свободное владение речью во всех сферах ее проявления. В процессе многоаспектной работы с текстом решаются задачи, связанные с основными видами речевой деятельности, совершенствуются орфографические и пунктуационные навыки учащихся, что позволяет старшеклассникам подготовиться к экзаменам (независимо от формы их проведения).</w:t>
      </w:r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C0936" w:rsidRPr="00476825" w:rsidRDefault="00BF537F">
      <w:pPr>
        <w:spacing w:after="0" w:line="360" w:lineRule="auto"/>
        <w:ind w:firstLine="600"/>
        <w:rPr>
          <w:lang w:val="ru-RU"/>
        </w:rPr>
      </w:pPr>
      <w:r w:rsidRPr="00476825">
        <w:rPr>
          <w:rFonts w:ascii="Times New Roman" w:hAnsi="Times New Roman"/>
          <w:b/>
          <w:color w:val="000000"/>
          <w:sz w:val="28"/>
          <w:lang w:val="ru-RU"/>
        </w:rPr>
        <w:t>Цель программы:</w:t>
      </w:r>
      <w:r w:rsidRPr="00476825">
        <w:rPr>
          <w:rFonts w:ascii="Times New Roman" w:hAnsi="Times New Roman"/>
          <w:color w:val="000000"/>
          <w:sz w:val="28"/>
          <w:lang w:val="ru-RU"/>
        </w:rPr>
        <w:t xml:space="preserve"> формирование практических навыков и умений комплексного анализа текста.</w:t>
      </w:r>
    </w:p>
    <w:p w:rsidR="009C0936" w:rsidRPr="00476825" w:rsidRDefault="00BF537F">
      <w:pPr>
        <w:spacing w:after="0" w:line="360" w:lineRule="auto"/>
        <w:ind w:firstLine="600"/>
        <w:jc w:val="both"/>
        <w:rPr>
          <w:lang w:val="ru-RU"/>
        </w:rPr>
      </w:pPr>
      <w:r w:rsidRPr="00476825">
        <w:rPr>
          <w:rFonts w:ascii="Times New Roman" w:hAnsi="Times New Roman"/>
          <w:b/>
          <w:color w:val="000000"/>
          <w:sz w:val="28"/>
          <w:lang w:val="ru-RU"/>
        </w:rPr>
        <w:lastRenderedPageBreak/>
        <w:t>Задачи:</w:t>
      </w:r>
    </w:p>
    <w:p w:rsidR="009C0936" w:rsidRPr="00476825" w:rsidRDefault="00BF537F">
      <w:pPr>
        <w:spacing w:after="0" w:line="360" w:lineRule="auto"/>
        <w:ind w:firstLine="600"/>
        <w:jc w:val="both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>- познакомить (повторить на более глубоком уровне) обучающихся с законами создания текстов разных стилей;</w:t>
      </w:r>
    </w:p>
    <w:p w:rsidR="009C0936" w:rsidRPr="00476825" w:rsidRDefault="00BF537F">
      <w:pPr>
        <w:spacing w:after="0" w:line="360" w:lineRule="auto"/>
        <w:ind w:firstLine="600"/>
        <w:jc w:val="both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>- учить читателей и слушателей воспринимать и исследовать в тексте результаты авторской работы на этапах изобретения, расположения и использования ИВС;</w:t>
      </w:r>
    </w:p>
    <w:p w:rsidR="009C0936" w:rsidRPr="00476825" w:rsidRDefault="00BF537F">
      <w:pPr>
        <w:spacing w:after="0" w:line="360" w:lineRule="auto"/>
        <w:ind w:firstLine="600"/>
        <w:jc w:val="both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>- научить пользоваться особым алгоритмом восприятия и понимания содержания текста;</w:t>
      </w:r>
    </w:p>
    <w:p w:rsidR="009C0936" w:rsidRPr="00476825" w:rsidRDefault="00BF537F">
      <w:pPr>
        <w:spacing w:after="0" w:line="360" w:lineRule="auto"/>
        <w:ind w:firstLine="600"/>
        <w:jc w:val="both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>- дать десятиклассникам основы речевой и коммуникативной компетентности.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МЕСТО УЧЕБНОГО ПРЕДМЕТА [[лингвистический анализ текста]] В УЧЕБНОМ ПЛАНЕ</w:t>
      </w:r>
    </w:p>
    <w:p w:rsidR="009C0936" w:rsidRPr="00476825" w:rsidRDefault="00BF537F">
      <w:pPr>
        <w:spacing w:after="0" w:line="360" w:lineRule="auto"/>
        <w:ind w:firstLine="600"/>
        <w:jc w:val="both"/>
        <w:rPr>
          <w:lang w:val="ru-RU"/>
        </w:rPr>
      </w:pPr>
      <w:r w:rsidRPr="00476825">
        <w:rPr>
          <w:rFonts w:ascii="Times New Roman" w:hAnsi="Times New Roman"/>
          <w:color w:val="000000"/>
          <w:sz w:val="28"/>
          <w:lang w:val="ru-RU"/>
        </w:rPr>
        <w:t xml:space="preserve">Данный элективный курс рассчитан на 34 ч и направлен не только на интеллектуальное, но и духовное, эстетическое развитие учащихся 10 классов, предполагает использование таких форм занятий, когда создается творческая атмосфера совместной деятельности учителя и учащихся, атмосфера духовного общения. 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9C0936">
      <w:pPr>
        <w:rPr>
          <w:lang w:val="ru-RU"/>
        </w:rPr>
        <w:sectPr w:rsidR="009C0936" w:rsidRPr="00476825">
          <w:pgSz w:w="11906" w:h="16383"/>
          <w:pgMar w:top="1134" w:right="850" w:bottom="1134" w:left="1701" w:header="720" w:footer="720" w:gutter="0"/>
          <w:cols w:space="720"/>
        </w:sectPr>
      </w:pPr>
    </w:p>
    <w:p w:rsidR="009C0936" w:rsidRPr="00476825" w:rsidRDefault="00BF537F">
      <w:pPr>
        <w:spacing w:after="0"/>
        <w:ind w:left="120"/>
        <w:rPr>
          <w:lang w:val="ru-RU"/>
        </w:rPr>
      </w:pPr>
      <w:bookmarkStart w:id="9" w:name="block-41777767"/>
      <w:bookmarkEnd w:id="8"/>
      <w:r w:rsidRPr="00476825">
        <w:rPr>
          <w:rFonts w:ascii="Times New Roman" w:hAnsi="Times New Roman"/>
          <w:b/>
          <w:color w:val="333333"/>
          <w:sz w:val="28"/>
          <w:lang w:val="ru-RU"/>
        </w:rPr>
        <w:lastRenderedPageBreak/>
        <w:t xml:space="preserve">СОДЕРЖАНИЕ УЧЕБНОГО ПРЕДМЕТА [[НАЗВАНИЕ]] 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10 КЛАСС</w:t>
      </w: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9C0936">
      <w:pPr>
        <w:rPr>
          <w:lang w:val="ru-RU"/>
        </w:rPr>
        <w:sectPr w:rsidR="009C0936" w:rsidRPr="00476825">
          <w:pgSz w:w="11906" w:h="16383"/>
          <w:pgMar w:top="1134" w:right="850" w:bottom="1134" w:left="1701" w:header="720" w:footer="720" w:gutter="0"/>
          <w:cols w:space="720"/>
        </w:sectPr>
      </w:pPr>
    </w:p>
    <w:p w:rsidR="009C0936" w:rsidRPr="00476825" w:rsidRDefault="00BF537F">
      <w:pPr>
        <w:spacing w:after="0"/>
        <w:ind w:left="120"/>
        <w:rPr>
          <w:lang w:val="ru-RU"/>
        </w:rPr>
      </w:pPr>
      <w:bookmarkStart w:id="10" w:name="block-41777771"/>
      <w:bookmarkEnd w:id="9"/>
      <w:r w:rsidRPr="00476825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ЛИЧНОСТНЫЕ РЕЗУЛЬТАТЫ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представление о речевом идеале; стремление к речевому самосовершенствованию; способность анализировать и оценивать нормативный, этический и коммуникативный аспекты речевого высказывания;</w:t>
      </w:r>
    </w:p>
    <w:p w:rsidR="009C0936" w:rsidRPr="00476825" w:rsidRDefault="00BF537F">
      <w:pPr>
        <w:numPr>
          <w:ilvl w:val="0"/>
          <w:numId w:val="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увеличение продуктивного, рецептивного и потенциального словаря; расширение круга используемых языковых и речевых средств языка;</w:t>
      </w:r>
    </w:p>
    <w:p w:rsidR="009C0936" w:rsidRPr="00476825" w:rsidRDefault="00BF537F">
      <w:pPr>
        <w:numPr>
          <w:ilvl w:val="0"/>
          <w:numId w:val="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умение оценивать речь с точки зрения языковых норм русского литературного языка (орфоэпических, лексических, словообразовательных, морфологических, синтаксических);</w:t>
      </w:r>
    </w:p>
    <w:p w:rsidR="009C0936" w:rsidRPr="00476825" w:rsidRDefault="00BF537F">
      <w:pPr>
        <w:numPr>
          <w:ilvl w:val="0"/>
          <w:numId w:val="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умение применять знания по фонетике, лексике, морфемике, словообразованию, морфологии и синтаксису в практике правописания;</w:t>
      </w:r>
    </w:p>
    <w:p w:rsidR="009C0936" w:rsidRPr="00476825" w:rsidRDefault="00BF537F">
      <w:pPr>
        <w:numPr>
          <w:ilvl w:val="0"/>
          <w:numId w:val="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умение соблюдать в речевой практике основные синтаксические нормы русского литературного языка;</w:t>
      </w:r>
    </w:p>
    <w:p w:rsidR="009C0936" w:rsidRPr="00476825" w:rsidRDefault="00BF537F">
      <w:pPr>
        <w:numPr>
          <w:ilvl w:val="0"/>
          <w:numId w:val="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умение адекватно понимать информацию (основную и дополнительную, явную и скрытую) письменного сообщения (текста, микротекста).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МЕТАПРЕДМЕТНЫЕ РЕЗУЛЬТАТЫ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Обучающийся научится: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Регулятивные УУД:</w:t>
      </w:r>
    </w:p>
    <w:p w:rsidR="009C0936" w:rsidRPr="00476825" w:rsidRDefault="00BF537F">
      <w:pPr>
        <w:numPr>
          <w:ilvl w:val="0"/>
          <w:numId w:val="2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самостоятельно определять цели, задавать параметры и критерии, по которым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можно определить, что цель достигнута;</w:t>
      </w:r>
    </w:p>
    <w:p w:rsidR="009C0936" w:rsidRPr="00476825" w:rsidRDefault="00BF537F">
      <w:pPr>
        <w:numPr>
          <w:ilvl w:val="0"/>
          <w:numId w:val="3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9C0936" w:rsidRPr="00476825" w:rsidRDefault="00BF537F">
      <w:pPr>
        <w:numPr>
          <w:ilvl w:val="0"/>
          <w:numId w:val="3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ставить и формулировать собственные задачи в образовательной деятельности</w:t>
      </w:r>
    </w:p>
    <w:p w:rsidR="009C0936" w:rsidRDefault="00BF537F">
      <w:pPr>
        <w:shd w:val="clear" w:color="auto" w:fill="FFFFFF"/>
        <w:spacing w:after="0"/>
        <w:ind w:left="120"/>
      </w:pPr>
      <w:proofErr w:type="gramStart"/>
      <w:r>
        <w:rPr>
          <w:rFonts w:ascii="Times New Roman" w:hAnsi="Times New Roman"/>
          <w:color w:val="1A1A1A"/>
          <w:sz w:val="28"/>
        </w:rPr>
        <w:t>и</w:t>
      </w:r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жизненных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ситуациях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4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оценивать ресурсы, в том числе время и другие нематериальные ресурсы,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необходимые для достижения поставленной цели;</w:t>
      </w:r>
    </w:p>
    <w:p w:rsidR="009C0936" w:rsidRPr="00476825" w:rsidRDefault="00BF537F">
      <w:pPr>
        <w:numPr>
          <w:ilvl w:val="0"/>
          <w:numId w:val="5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выбирать путь достижения цели, планировать решение поставленных задач,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lastRenderedPageBreak/>
        <w:t>оптимизируя материальные и нематериальные затраты;</w:t>
      </w:r>
    </w:p>
    <w:p w:rsidR="009C0936" w:rsidRPr="00476825" w:rsidRDefault="00BF537F">
      <w:pPr>
        <w:numPr>
          <w:ilvl w:val="0"/>
          <w:numId w:val="6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организовывать эффективный поиск ресурсов, необходимых для достижения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поставленной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цели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7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сопоставлять полученный результат деятельности с поставленной заранее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целью.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Познавательные УУД: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Обучающийся научится:</w:t>
      </w:r>
    </w:p>
    <w:p w:rsidR="009C0936" w:rsidRPr="00476825" w:rsidRDefault="00BF537F">
      <w:pPr>
        <w:numPr>
          <w:ilvl w:val="0"/>
          <w:numId w:val="8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искать и находить обобщённые способы решения задач, в том числе осуществлять развёрнутый информационный поиск и ставить на его основе новые (учебные и познавательные) задачи;</w:t>
      </w:r>
    </w:p>
    <w:p w:rsidR="009C0936" w:rsidRPr="00476825" w:rsidRDefault="00BF537F">
      <w:pPr>
        <w:numPr>
          <w:ilvl w:val="0"/>
          <w:numId w:val="8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критически оценивать и интерпретировать информацию с разных позиций,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распознавать и фиксировать противоречия в информационных источниках;</w:t>
      </w:r>
    </w:p>
    <w:p w:rsidR="009C0936" w:rsidRPr="00476825" w:rsidRDefault="00BF537F">
      <w:pPr>
        <w:numPr>
          <w:ilvl w:val="0"/>
          <w:numId w:val="9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использовать различные модельно-схематические средства для представления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существенных связей и отношений, а также противоречий, выявленных в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информационных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источниках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10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находить и приводить критические аргументы в отношении действий и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суждений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другого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1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спокойно и разумно относиться к критическим замечаниям в отношении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собственного суждения, рассматривать их как ресурс собственного развития;</w:t>
      </w:r>
    </w:p>
    <w:p w:rsidR="009C0936" w:rsidRPr="00476825" w:rsidRDefault="00BF537F">
      <w:pPr>
        <w:numPr>
          <w:ilvl w:val="0"/>
          <w:numId w:val="12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выходить за рамки учебного предмета и осуществлять целенаправленный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поиск возможностей для широкого переноса средств и способов действия;</w:t>
      </w:r>
    </w:p>
    <w:p w:rsidR="009C0936" w:rsidRPr="00476825" w:rsidRDefault="00BF537F">
      <w:pPr>
        <w:numPr>
          <w:ilvl w:val="0"/>
          <w:numId w:val="13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менять и удерживать разные позиции в познавательной деятельности.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color w:val="1A1A1A"/>
          <w:sz w:val="28"/>
        </w:rPr>
        <w:t>Коммуникативные</w:t>
      </w:r>
      <w:proofErr w:type="spellEnd"/>
      <w:r>
        <w:rPr>
          <w:rFonts w:ascii="Times New Roman" w:hAnsi="Times New Roman"/>
          <w:color w:val="1A1A1A"/>
          <w:sz w:val="28"/>
        </w:rPr>
        <w:t xml:space="preserve"> УУД: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color w:val="1A1A1A"/>
          <w:sz w:val="28"/>
        </w:rPr>
        <w:t>Обучающийся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научится</w:t>
      </w:r>
      <w:proofErr w:type="spellEnd"/>
      <w:r>
        <w:rPr>
          <w:rFonts w:ascii="Times New Roman" w:hAnsi="Times New Roman"/>
          <w:color w:val="1A1A1A"/>
          <w:sz w:val="28"/>
        </w:rPr>
        <w:t>:</w:t>
      </w:r>
    </w:p>
    <w:p w:rsidR="009C0936" w:rsidRPr="00476825" w:rsidRDefault="00BF537F">
      <w:pPr>
        <w:numPr>
          <w:ilvl w:val="0"/>
          <w:numId w:val="14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осуществлять деловую коммуникацию как со сверстниками, так и со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взрослыми (как внутри образовательной организации, так и за её пределами),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lastRenderedPageBreak/>
        <w:t>подбирать партнёров для деловой коммуникации исходя из соображений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результативности взаимодействия, а не личных симпатий;</w:t>
      </w:r>
    </w:p>
    <w:p w:rsidR="009C0936" w:rsidRPr="00476825" w:rsidRDefault="00BF537F">
      <w:pPr>
        <w:numPr>
          <w:ilvl w:val="0"/>
          <w:numId w:val="15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при осуществлении групповой работы быть как руководителем, так и членом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команды в разных ролях (генератор идей, критик, исполнитель, выступающий,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эксперт и т.д.); координировать и выполнять работу в условиях реального,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виртуального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и </w:t>
      </w:r>
      <w:proofErr w:type="spellStart"/>
      <w:r>
        <w:rPr>
          <w:rFonts w:ascii="Times New Roman" w:hAnsi="Times New Roman"/>
          <w:color w:val="1A1A1A"/>
          <w:sz w:val="28"/>
        </w:rPr>
        <w:t>комбинированного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взаимодействия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16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развёрнуто, логично и точно излагать свою точку зрения с использованием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адекватных (устных и письменных) языковых средств;</w:t>
      </w:r>
    </w:p>
    <w:p w:rsidR="009C0936" w:rsidRPr="00476825" w:rsidRDefault="00BF537F">
      <w:pPr>
        <w:numPr>
          <w:ilvl w:val="0"/>
          <w:numId w:val="17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распознавать </w:t>
      </w:r>
      <w:proofErr w:type="spellStart"/>
      <w:r w:rsidRPr="00476825">
        <w:rPr>
          <w:rFonts w:ascii="Times New Roman" w:hAnsi="Times New Roman"/>
          <w:color w:val="1A1A1A"/>
          <w:sz w:val="28"/>
          <w:lang w:val="ru-RU"/>
        </w:rPr>
        <w:t>конфликтогенные</w:t>
      </w:r>
      <w:proofErr w:type="spellEnd"/>
      <w:r w:rsidRPr="00476825">
        <w:rPr>
          <w:rFonts w:ascii="Times New Roman" w:hAnsi="Times New Roman"/>
          <w:color w:val="1A1A1A"/>
          <w:sz w:val="28"/>
          <w:lang w:val="ru-RU"/>
        </w:rPr>
        <w:t xml:space="preserve"> ситуации и предотвращать конфликты до их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активной фазы, выстраивать деловую и образовательную коммуникацию,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избегая личностных оценочных суждений.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ПРЕДМЕТНЫЕ РЕЗУЛЬТАТЫ</w:t>
      </w:r>
    </w:p>
    <w:p w:rsidR="009C0936" w:rsidRDefault="00BF537F">
      <w:pPr>
        <w:spacing w:after="0"/>
        <w:ind w:left="120"/>
      </w:pPr>
      <w:proofErr w:type="gramStart"/>
      <w:r>
        <w:rPr>
          <w:rFonts w:ascii="Times New Roman" w:hAnsi="Times New Roman"/>
          <w:color w:val="333333"/>
          <w:sz w:val="28"/>
        </w:rPr>
        <w:t>10</w:t>
      </w:r>
      <w:proofErr w:type="gramEnd"/>
      <w:r>
        <w:rPr>
          <w:rFonts w:ascii="Times New Roman" w:hAnsi="Times New Roman"/>
          <w:color w:val="333333"/>
          <w:sz w:val="28"/>
        </w:rPr>
        <w:t xml:space="preserve"> КЛАСС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r>
        <w:rPr>
          <w:rFonts w:ascii="Times New Roman" w:hAnsi="Times New Roman"/>
          <w:color w:val="1A1A1A"/>
          <w:sz w:val="28"/>
        </w:rPr>
        <w:t>Обучающийся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научится</w:t>
      </w:r>
      <w:proofErr w:type="spellEnd"/>
      <w:r>
        <w:rPr>
          <w:rFonts w:ascii="Times New Roman" w:hAnsi="Times New Roman"/>
          <w:color w:val="1A1A1A"/>
          <w:sz w:val="28"/>
        </w:rPr>
        <w:t>:</w:t>
      </w:r>
    </w:p>
    <w:p w:rsidR="009C0936" w:rsidRPr="00476825" w:rsidRDefault="00BF537F">
      <w:pPr>
        <w:numPr>
          <w:ilvl w:val="0"/>
          <w:numId w:val="18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использовать языковые средства адекватно цели общения и речевой ситуации;</w:t>
      </w:r>
    </w:p>
    <w:p w:rsidR="009C0936" w:rsidRPr="00476825" w:rsidRDefault="00BF537F">
      <w:pPr>
        <w:numPr>
          <w:ilvl w:val="0"/>
          <w:numId w:val="18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текстов;</w:t>
      </w:r>
    </w:p>
    <w:p w:rsidR="009C0936" w:rsidRPr="00476825" w:rsidRDefault="00BF537F">
      <w:pPr>
        <w:numPr>
          <w:ilvl w:val="0"/>
          <w:numId w:val="18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создавать устные и письменные высказывания, монологические и диалогические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лекции, отчеты, сообщения, аннотации, рефераты, доклады, сочинения);</w:t>
      </w:r>
    </w:p>
    <w:p w:rsidR="009C0936" w:rsidRPr="00476825" w:rsidRDefault="00BF537F">
      <w:pPr>
        <w:numPr>
          <w:ilvl w:val="0"/>
          <w:numId w:val="19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выстраивать композицию текста, используя знания о его структурных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элементах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0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подбирать и использовать языковые средства в зависимости от типа текста и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выбранного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профиля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обучения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1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правильно использовать лексические и грамматические средства связи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lastRenderedPageBreak/>
        <w:t>предложений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при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построении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текста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2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создавать устные и письменные тексты разных жанров в соответствии с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функционально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стилевой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принадлежностью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текста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3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анализировать текст с точки зрения наличия в нем явной и скрытой, основной и</w:t>
      </w:r>
    </w:p>
    <w:p w:rsidR="009C0936" w:rsidRPr="00476825" w:rsidRDefault="00BF537F">
      <w:pPr>
        <w:shd w:val="clear" w:color="auto" w:fill="FFFFFF"/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>второстепенной информации, определять его тему, проблему и основную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мысль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4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извлекать необходимую информацию из различных источников и переводить ее</w:t>
      </w:r>
    </w:p>
    <w:p w:rsidR="009C0936" w:rsidRDefault="00BF537F">
      <w:pPr>
        <w:shd w:val="clear" w:color="auto" w:fill="FFFFFF"/>
        <w:spacing w:after="0"/>
        <w:ind w:left="120"/>
      </w:pPr>
      <w:r>
        <w:rPr>
          <w:rFonts w:ascii="Times New Roman" w:hAnsi="Times New Roman"/>
          <w:color w:val="1A1A1A"/>
          <w:sz w:val="28"/>
        </w:rPr>
        <w:t xml:space="preserve">В </w:t>
      </w:r>
      <w:proofErr w:type="spellStart"/>
      <w:r>
        <w:rPr>
          <w:rFonts w:ascii="Times New Roman" w:hAnsi="Times New Roman"/>
          <w:color w:val="1A1A1A"/>
          <w:sz w:val="28"/>
        </w:rPr>
        <w:t>текстовый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формат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5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преобразовывать текст в другие виды передачи информации;</w:t>
      </w:r>
    </w:p>
    <w:p w:rsidR="009C0936" w:rsidRPr="00476825" w:rsidRDefault="00BF537F">
      <w:pPr>
        <w:numPr>
          <w:ilvl w:val="0"/>
          <w:numId w:val="25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выбирать тему, определять цель и подбирать материал для публичного</w:t>
      </w:r>
    </w:p>
    <w:p w:rsidR="009C0936" w:rsidRDefault="00BF537F">
      <w:pPr>
        <w:shd w:val="clear" w:color="auto" w:fill="FFFFFF"/>
        <w:spacing w:after="0"/>
        <w:ind w:left="120"/>
      </w:pPr>
      <w:proofErr w:type="spellStart"/>
      <w:proofErr w:type="gramStart"/>
      <w:r>
        <w:rPr>
          <w:rFonts w:ascii="Times New Roman" w:hAnsi="Times New Roman"/>
          <w:color w:val="1A1A1A"/>
          <w:sz w:val="28"/>
        </w:rPr>
        <w:t>выступления</w:t>
      </w:r>
      <w:proofErr w:type="spellEnd"/>
      <w:proofErr w:type="gramEnd"/>
      <w:r>
        <w:rPr>
          <w:rFonts w:ascii="Times New Roman" w:hAnsi="Times New Roman"/>
          <w:color w:val="1A1A1A"/>
          <w:sz w:val="28"/>
        </w:rPr>
        <w:t>;</w:t>
      </w:r>
    </w:p>
    <w:p w:rsidR="009C0936" w:rsidRDefault="00BF537F">
      <w:pPr>
        <w:numPr>
          <w:ilvl w:val="0"/>
          <w:numId w:val="26"/>
        </w:numPr>
        <w:spacing w:after="0"/>
      </w:pPr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соблюдать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культуру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публичной</w:t>
      </w:r>
      <w:proofErr w:type="spellEnd"/>
      <w:r>
        <w:rPr>
          <w:rFonts w:ascii="Times New Roman" w:hAnsi="Times New Roman"/>
          <w:color w:val="1A1A1A"/>
          <w:sz w:val="28"/>
        </w:rPr>
        <w:t xml:space="preserve"> </w:t>
      </w:r>
      <w:proofErr w:type="spellStart"/>
      <w:r>
        <w:rPr>
          <w:rFonts w:ascii="Times New Roman" w:hAnsi="Times New Roman"/>
          <w:color w:val="1A1A1A"/>
          <w:sz w:val="28"/>
        </w:rPr>
        <w:t>речи</w:t>
      </w:r>
      <w:proofErr w:type="spellEnd"/>
      <w:r>
        <w:rPr>
          <w:rFonts w:ascii="Times New Roman" w:hAnsi="Times New Roman"/>
          <w:color w:val="1A1A1A"/>
          <w:sz w:val="28"/>
        </w:rPr>
        <w:t>;</w:t>
      </w:r>
    </w:p>
    <w:p w:rsidR="009C0936" w:rsidRPr="00476825" w:rsidRDefault="00BF537F">
      <w:pPr>
        <w:numPr>
          <w:ilvl w:val="0"/>
          <w:numId w:val="26"/>
        </w:numPr>
        <w:spacing w:after="0"/>
        <w:rPr>
          <w:lang w:val="ru-RU"/>
        </w:rPr>
      </w:pPr>
      <w:r w:rsidRPr="00476825">
        <w:rPr>
          <w:rFonts w:ascii="Times New Roman" w:hAnsi="Times New Roman"/>
          <w:color w:val="1A1A1A"/>
          <w:sz w:val="28"/>
          <w:lang w:val="ru-RU"/>
        </w:rPr>
        <w:t xml:space="preserve"> 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11 КЛАСС</w:t>
      </w: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color w:val="333333"/>
          <w:sz w:val="28"/>
          <w:lang w:val="ru-RU"/>
        </w:rPr>
        <w:t>Ввод данных</w:t>
      </w:r>
    </w:p>
    <w:p w:rsidR="009C0936" w:rsidRPr="00476825" w:rsidRDefault="009C0936">
      <w:pPr>
        <w:spacing w:after="0"/>
        <w:ind w:left="120"/>
        <w:rPr>
          <w:lang w:val="ru-RU"/>
        </w:rPr>
      </w:pPr>
    </w:p>
    <w:p w:rsidR="009C0936" w:rsidRPr="00476825" w:rsidRDefault="009C0936">
      <w:pPr>
        <w:rPr>
          <w:lang w:val="ru-RU"/>
        </w:rPr>
        <w:sectPr w:rsidR="009C0936" w:rsidRPr="00476825">
          <w:pgSz w:w="11906" w:h="16383"/>
          <w:pgMar w:top="1134" w:right="850" w:bottom="1134" w:left="1701" w:header="720" w:footer="720" w:gutter="0"/>
          <w:cols w:space="720"/>
        </w:sectPr>
      </w:pPr>
    </w:p>
    <w:p w:rsidR="009C0936" w:rsidRPr="00476825" w:rsidRDefault="00BF537F">
      <w:pPr>
        <w:spacing w:after="0"/>
        <w:ind w:left="120"/>
        <w:rPr>
          <w:lang w:val="ru-RU"/>
        </w:rPr>
      </w:pPr>
      <w:bookmarkStart w:id="11" w:name="block-41777768"/>
      <w:bookmarkEnd w:id="10"/>
      <w:r w:rsidRPr="0047682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ТЕМАТИЧЕСКОЕ ПЛАНИРОВАНИЕ </w:t>
      </w:r>
    </w:p>
    <w:p w:rsidR="009C0936" w:rsidRPr="00476825" w:rsidRDefault="00BF537F">
      <w:pPr>
        <w:spacing w:after="0"/>
        <w:ind w:left="120"/>
        <w:rPr>
          <w:lang w:val="ru-RU"/>
        </w:rPr>
      </w:pPr>
      <w:r w:rsidRPr="00476825">
        <w:rPr>
          <w:rFonts w:ascii="Times New Roman" w:hAnsi="Times New Roman"/>
          <w:b/>
          <w:color w:val="000000"/>
          <w:sz w:val="28"/>
          <w:lang w:val="ru-RU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591"/>
        <w:gridCol w:w="4502"/>
        <w:gridCol w:w="2988"/>
        <w:gridCol w:w="4959"/>
      </w:tblGrid>
      <w:tr w:rsidR="009C0936">
        <w:trPr>
          <w:trHeight w:val="144"/>
          <w:tblCellSpacing w:w="20" w:type="nil"/>
        </w:trPr>
        <w:tc>
          <w:tcPr>
            <w:tcW w:w="9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26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</w:tr>
      <w:tr w:rsidR="009C0936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сред-ства</w:t>
            </w:r>
            <w:proofErr w:type="spellEnd"/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орфографии</w:t>
            </w:r>
            <w:proofErr w:type="spellEnd"/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69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нормы</w:t>
            </w:r>
            <w:proofErr w:type="spellEnd"/>
          </w:p>
        </w:tc>
        <w:tc>
          <w:tcPr>
            <w:tcW w:w="190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9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68" w:type="dxa"/>
            <w:tcMar>
              <w:top w:w="50" w:type="dxa"/>
              <w:left w:w="100" w:type="dxa"/>
            </w:tcMar>
            <w:vAlign w:val="center"/>
          </w:tcPr>
          <w:p w:rsidR="009C0936" w:rsidRDefault="009C0936"/>
        </w:tc>
      </w:tr>
    </w:tbl>
    <w:p w:rsidR="009C0936" w:rsidRDefault="009C0936">
      <w:pPr>
        <w:sectPr w:rsidR="009C0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936" w:rsidRDefault="00BF5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4201"/>
        <w:gridCol w:w="2999"/>
        <w:gridCol w:w="5047"/>
      </w:tblGrid>
      <w:tr w:rsidR="009C0936">
        <w:trPr>
          <w:trHeight w:val="144"/>
          <w:tblCellSpacing w:w="20" w:type="nil"/>
        </w:trPr>
        <w:tc>
          <w:tcPr>
            <w:tcW w:w="9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1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194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</w:tr>
      <w:tr w:rsidR="009C0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049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  <w:tc>
          <w:tcPr>
            <w:tcW w:w="5140" w:type="dxa"/>
            <w:tcMar>
              <w:top w:w="50" w:type="dxa"/>
              <w:left w:w="100" w:type="dxa"/>
            </w:tcMar>
            <w:vAlign w:val="center"/>
          </w:tcPr>
          <w:p w:rsidR="009C0936" w:rsidRDefault="009C0936"/>
        </w:tc>
      </w:tr>
    </w:tbl>
    <w:p w:rsidR="009C0936" w:rsidRDefault="009C0936">
      <w:pPr>
        <w:sectPr w:rsidR="009C0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936" w:rsidRDefault="009C0936">
      <w:pPr>
        <w:sectPr w:rsidR="009C0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936" w:rsidRDefault="00BF537F">
      <w:pPr>
        <w:spacing w:after="0"/>
        <w:ind w:left="120"/>
      </w:pPr>
      <w:bookmarkStart w:id="12" w:name="block-41777769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C0936" w:rsidRDefault="00BF5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10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9812"/>
        <w:gridCol w:w="3159"/>
      </w:tblGrid>
      <w:tr w:rsidR="009C093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100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и способы связи предложений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Способы связи предложений в тексте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функциональных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стилей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окраски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Тренировочные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стилистике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как искусство звучащего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Переносное значение слова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ограниченного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употребления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пути обогащения словарного состава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средства морфологии и словообразования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Выразительные средства лексики и фразеологии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текста с точки зрения использования в нём средств выразительности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упражнения по подготовке к выполнению заданий на определение выразительных средств языка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гласных после шипящих и Ц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Слитное и раздельное написание НЕ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различных частей речи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Тренировочные упражнения по орфографии: текстовые иллюстрации орфографических норм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осложнённое предложение. Знаки препинания в простом осложнённом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иллюстрации синтаксических и пунктуационных норм –тренировочные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сложносочинённом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сложноподчинённом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словном бессоюзном предложении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10043" w:type="dxa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иллюстрации синтаксических и пунктуационных норм: тренировочные упражнения</w:t>
            </w: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9C0936" w:rsidRDefault="009C0936">
      <w:pPr>
        <w:sectPr w:rsidR="009C0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936" w:rsidRDefault="00BF53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11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9"/>
        <w:gridCol w:w="4855"/>
        <w:gridCol w:w="3212"/>
      </w:tblGrid>
      <w:tr w:rsidR="009C0936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41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C0936" w:rsidRDefault="009C0936"/>
        </w:tc>
        <w:tc>
          <w:tcPr>
            <w:tcW w:w="2044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C0936" w:rsidRDefault="009C0936">
            <w:pPr>
              <w:spacing w:after="0"/>
              <w:ind w:left="135"/>
            </w:pPr>
          </w:p>
        </w:tc>
      </w:tr>
      <w:tr w:rsidR="009C093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C0936" w:rsidRPr="00476825" w:rsidRDefault="00BF537F">
            <w:pPr>
              <w:spacing w:after="0"/>
              <w:ind w:left="135"/>
              <w:rPr>
                <w:lang w:val="ru-RU"/>
              </w:rPr>
            </w:pPr>
            <w:r w:rsidRPr="0047682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9C0936" w:rsidRDefault="00BF537F">
            <w:pPr>
              <w:spacing w:after="0"/>
              <w:ind w:left="135"/>
              <w:jc w:val="center"/>
            </w:pPr>
            <w:r w:rsidRPr="0047682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0 </w:t>
            </w:r>
          </w:p>
        </w:tc>
      </w:tr>
    </w:tbl>
    <w:p w:rsidR="009C0936" w:rsidRDefault="009C0936">
      <w:pPr>
        <w:sectPr w:rsidR="009C093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C0936" w:rsidRDefault="009C0936">
      <w:pPr>
        <w:sectPr w:rsidR="009C0936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2"/>
    <w:p w:rsidR="00BF537F" w:rsidRDefault="00BF537F"/>
    <w:sectPr w:rsidR="00BF537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C7359"/>
    <w:multiLevelType w:val="multilevel"/>
    <w:tmpl w:val="CE0AE8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D16942"/>
    <w:multiLevelType w:val="multilevel"/>
    <w:tmpl w:val="C9B6D48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C50622"/>
    <w:multiLevelType w:val="multilevel"/>
    <w:tmpl w:val="DD047F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E82C45"/>
    <w:multiLevelType w:val="multilevel"/>
    <w:tmpl w:val="3F04E3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961581"/>
    <w:multiLevelType w:val="multilevel"/>
    <w:tmpl w:val="44782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0848CD"/>
    <w:multiLevelType w:val="multilevel"/>
    <w:tmpl w:val="4FF28E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4F06C9"/>
    <w:multiLevelType w:val="multilevel"/>
    <w:tmpl w:val="F326A2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BDC0F49"/>
    <w:multiLevelType w:val="multilevel"/>
    <w:tmpl w:val="1EE8EE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D172781"/>
    <w:multiLevelType w:val="multilevel"/>
    <w:tmpl w:val="8E2A69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E6E1C76"/>
    <w:multiLevelType w:val="multilevel"/>
    <w:tmpl w:val="356E17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D8D22F9"/>
    <w:multiLevelType w:val="multilevel"/>
    <w:tmpl w:val="AFDE44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BE2436"/>
    <w:multiLevelType w:val="multilevel"/>
    <w:tmpl w:val="E5E2D3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20639E"/>
    <w:multiLevelType w:val="multilevel"/>
    <w:tmpl w:val="BEE04F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4EB661C"/>
    <w:multiLevelType w:val="multilevel"/>
    <w:tmpl w:val="0860C9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75E524A"/>
    <w:multiLevelType w:val="multilevel"/>
    <w:tmpl w:val="70F043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8E2E1B"/>
    <w:multiLevelType w:val="multilevel"/>
    <w:tmpl w:val="EB2446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43E02DE"/>
    <w:multiLevelType w:val="multilevel"/>
    <w:tmpl w:val="76EEF9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64C66C5"/>
    <w:multiLevelType w:val="multilevel"/>
    <w:tmpl w:val="A3D48B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BF45D14"/>
    <w:multiLevelType w:val="multilevel"/>
    <w:tmpl w:val="40684A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FF6796"/>
    <w:multiLevelType w:val="multilevel"/>
    <w:tmpl w:val="55AE8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45720F8"/>
    <w:multiLevelType w:val="multilevel"/>
    <w:tmpl w:val="13D060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5D44B2E"/>
    <w:multiLevelType w:val="multilevel"/>
    <w:tmpl w:val="C248F1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927550F"/>
    <w:multiLevelType w:val="multilevel"/>
    <w:tmpl w:val="DA08FB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D3D0083"/>
    <w:multiLevelType w:val="multilevel"/>
    <w:tmpl w:val="B12A2F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43D1353"/>
    <w:multiLevelType w:val="multilevel"/>
    <w:tmpl w:val="22BA8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D853390"/>
    <w:multiLevelType w:val="multilevel"/>
    <w:tmpl w:val="BFE06E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14"/>
  </w:num>
  <w:num w:numId="5">
    <w:abstractNumId w:val="15"/>
  </w:num>
  <w:num w:numId="6">
    <w:abstractNumId w:val="20"/>
  </w:num>
  <w:num w:numId="7">
    <w:abstractNumId w:val="24"/>
  </w:num>
  <w:num w:numId="8">
    <w:abstractNumId w:val="17"/>
  </w:num>
  <w:num w:numId="9">
    <w:abstractNumId w:val="6"/>
  </w:num>
  <w:num w:numId="10">
    <w:abstractNumId w:val="21"/>
  </w:num>
  <w:num w:numId="11">
    <w:abstractNumId w:val="1"/>
  </w:num>
  <w:num w:numId="12">
    <w:abstractNumId w:val="25"/>
  </w:num>
  <w:num w:numId="13">
    <w:abstractNumId w:val="7"/>
  </w:num>
  <w:num w:numId="14">
    <w:abstractNumId w:val="22"/>
  </w:num>
  <w:num w:numId="15">
    <w:abstractNumId w:val="10"/>
  </w:num>
  <w:num w:numId="16">
    <w:abstractNumId w:val="19"/>
  </w:num>
  <w:num w:numId="17">
    <w:abstractNumId w:val="12"/>
  </w:num>
  <w:num w:numId="18">
    <w:abstractNumId w:val="9"/>
  </w:num>
  <w:num w:numId="19">
    <w:abstractNumId w:val="11"/>
  </w:num>
  <w:num w:numId="20">
    <w:abstractNumId w:val="18"/>
  </w:num>
  <w:num w:numId="21">
    <w:abstractNumId w:val="5"/>
  </w:num>
  <w:num w:numId="22">
    <w:abstractNumId w:val="0"/>
  </w:num>
  <w:num w:numId="23">
    <w:abstractNumId w:val="23"/>
  </w:num>
  <w:num w:numId="24">
    <w:abstractNumId w:val="2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C0936"/>
    <w:rsid w:val="00476825"/>
    <w:rsid w:val="009C0936"/>
    <w:rsid w:val="00BF537F"/>
    <w:rsid w:val="00F6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3F11F-C4C7-4822-B790-9EE0894C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1693</Words>
  <Characters>9654</Characters>
  <Application>Microsoft Office Word</Application>
  <DocSecurity>0</DocSecurity>
  <Lines>80</Lines>
  <Paragraphs>22</Paragraphs>
  <ScaleCrop>false</ScaleCrop>
  <Company/>
  <LinksUpToDate>false</LinksUpToDate>
  <CharactersWithSpaces>11325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3</cp:revision>
  <dcterms:created xsi:type="dcterms:W3CDTF">2024-09-08T05:48:00Z</dcterms:created>
  <dcterms:modified xsi:type="dcterms:W3CDTF">2024-09-09T06:41:00Z</dcterms:modified>
</cp:coreProperties>
</file>